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32"/>
          <w:szCs w:val="32"/>
        </w:rPr>
        <w:t xml:space="preserve">NDIS disallowance letters – Queensland</w:t>
      </w:r>
    </w:p>
    <w:p>
      <w:pPr>
        <w:spacing w:after="160" w:line="276"/>
      </w:pPr>
      <w:r>
        <w:rPr>
          <w:rFonts w:ascii="Calibri" w:cs="Calibri" w:eastAsia="Calibri" w:hAnsi="Calibri"/>
          <w:sz w:val="22"/>
          <w:szCs w:val="22"/>
        </w:rPr>
        <w:t xml:space="preserve">This file contains one pre-addressed letter for each of the 12 Queensland senators (current as at 26 October 2026).</w:t>
      </w:r>
    </w:p>
    <w:p>
      <w:pPr>
        <w:spacing w:after="160" w:line="276"/>
      </w:pPr>
      <w:r>
        <w:rPr>
          <w:rFonts w:ascii="Calibri" w:cs="Calibri" w:eastAsia="Calibri" w:hAnsi="Calibri"/>
          <w:sz w:val="22"/>
          <w:szCs w:val="22"/>
        </w:rPr>
        <w:t xml:space="preserve">How to use: find the letter for the senator you are contacting (or send to all of them). Fill in every yellow-highlighted field, delete the guidance text that doesn’t apply to you, remove the highlighting, and delete this page and the “To:” and “Email:” lines before sending.</w:t>
      </w:r>
    </w:p>
    <w:p>
      <w:pPr>
        <w:spacing w:after="160" w:line="276"/>
      </w:pPr>
      <w:r>
        <w:rPr>
          <w:rFonts w:ascii="Calibri" w:cs="Calibri" w:eastAsia="Calibri" w:hAnsi="Calibri"/>
          <w:b/>
          <w:bCs/>
          <w:sz w:val="22"/>
          <w:szCs w:val="22"/>
        </w:rPr>
        <w:t xml:space="preserve">Senators in this file:</w:t>
      </w:r>
    </w:p>
    <w:p>
      <w:pPr>
        <w:spacing w:after="0"/>
      </w:pPr>
      <w:r>
        <w:rPr>
          <w:rFonts w:ascii="Calibri" w:cs="Calibri" w:eastAsia="Calibri" w:hAnsi="Calibri"/>
          <w:sz w:val="22"/>
          <w:szCs w:val="22"/>
        </w:rPr>
        <w:t xml:space="preserve">•  Senator Penny Allman-Payne – senator.allman-payne@aph.gov.au</w:t>
      </w:r>
    </w:p>
    <w:p>
      <w:pPr>
        <w:spacing w:after="0"/>
      </w:pPr>
      <w:r>
        <w:rPr>
          <w:rFonts w:ascii="Calibri" w:cs="Calibri" w:eastAsia="Calibri" w:hAnsi="Calibri"/>
          <w:sz w:val="22"/>
          <w:szCs w:val="22"/>
        </w:rPr>
        <w:t xml:space="preserve">•  Senator Matt Canavan – senator.canavan@aph.gov.au</w:t>
      </w:r>
    </w:p>
    <w:p>
      <w:pPr>
        <w:spacing w:after="0"/>
      </w:pPr>
      <w:r>
        <w:rPr>
          <w:rFonts w:ascii="Calibri" w:cs="Calibri" w:eastAsia="Calibri" w:hAnsi="Calibri"/>
          <w:sz w:val="22"/>
          <w:szCs w:val="22"/>
        </w:rPr>
        <w:t xml:space="preserve">•  Senator Anthony Chisholm – senator.chisholm@aph.gov.au</w:t>
      </w:r>
    </w:p>
    <w:p>
      <w:pPr>
        <w:spacing w:after="0"/>
      </w:pPr>
      <w:r>
        <w:rPr>
          <w:rFonts w:ascii="Calibri" w:cs="Calibri" w:eastAsia="Calibri" w:hAnsi="Calibri"/>
          <w:sz w:val="22"/>
          <w:szCs w:val="22"/>
        </w:rPr>
        <w:t xml:space="preserve">•  Senator Nita Green – senator.green@aph.gov.au</w:t>
      </w:r>
    </w:p>
    <w:p>
      <w:pPr>
        <w:spacing w:after="0"/>
      </w:pPr>
      <w:r>
        <w:rPr>
          <w:rFonts w:ascii="Calibri" w:cs="Calibri" w:eastAsia="Calibri" w:hAnsi="Calibri"/>
          <w:sz w:val="22"/>
          <w:szCs w:val="22"/>
        </w:rPr>
        <w:t xml:space="preserve">•  Senator Pauline Hanson – senator.hanson@aph.gov.au</w:t>
      </w:r>
    </w:p>
    <w:p>
      <w:pPr>
        <w:spacing w:after="0"/>
      </w:pPr>
      <w:r>
        <w:rPr>
          <w:rFonts w:ascii="Calibri" w:cs="Calibri" w:eastAsia="Calibri" w:hAnsi="Calibri"/>
          <w:sz w:val="22"/>
          <w:szCs w:val="22"/>
        </w:rPr>
        <w:t xml:space="preserve">•  Senator Susan McDonald – senator.mcdonald@aph.gov.au</w:t>
      </w:r>
    </w:p>
    <w:p>
      <w:pPr>
        <w:spacing w:after="0"/>
      </w:pPr>
      <w:r>
        <w:rPr>
          <w:rFonts w:ascii="Calibri" w:cs="Calibri" w:eastAsia="Calibri" w:hAnsi="Calibri"/>
          <w:sz w:val="22"/>
          <w:szCs w:val="22"/>
        </w:rPr>
        <w:t xml:space="preserve">•  Senator James McGrath – senator.mcgrath@aph.gov.au</w:t>
      </w:r>
    </w:p>
    <w:p>
      <w:pPr>
        <w:spacing w:after="0"/>
      </w:pPr>
      <w:r>
        <w:rPr>
          <w:rFonts w:ascii="Calibri" w:cs="Calibri" w:eastAsia="Calibri" w:hAnsi="Calibri"/>
          <w:sz w:val="22"/>
          <w:szCs w:val="22"/>
        </w:rPr>
        <w:t xml:space="preserve">•  Senator Corinne Mulholland – senator.mulholland@aph.gov.au</w:t>
      </w:r>
    </w:p>
    <w:p>
      <w:pPr>
        <w:spacing w:after="0"/>
      </w:pPr>
      <w:r>
        <w:rPr>
          <w:rFonts w:ascii="Calibri" w:cs="Calibri" w:eastAsia="Calibri" w:hAnsi="Calibri"/>
          <w:sz w:val="22"/>
          <w:szCs w:val="22"/>
        </w:rPr>
        <w:t xml:space="preserve">•  Senator Malcolm Roberts – senator.roberts@aph.gov.au</w:t>
      </w:r>
    </w:p>
    <w:p>
      <w:pPr>
        <w:spacing w:after="0"/>
      </w:pPr>
      <w:r>
        <w:rPr>
          <w:rFonts w:ascii="Calibri" w:cs="Calibri" w:eastAsia="Calibri" w:hAnsi="Calibri"/>
          <w:sz w:val="22"/>
          <w:szCs w:val="22"/>
        </w:rPr>
        <w:t xml:space="preserve">•  Senator Paul Scarr – senator.scarr@aph.gov.au</w:t>
      </w:r>
    </w:p>
    <w:p>
      <w:pPr>
        <w:spacing w:after="0"/>
      </w:pPr>
      <w:r>
        <w:rPr>
          <w:rFonts w:ascii="Calibri" w:cs="Calibri" w:eastAsia="Calibri" w:hAnsi="Calibri"/>
          <w:sz w:val="22"/>
          <w:szCs w:val="22"/>
        </w:rPr>
        <w:t xml:space="preserve">•  Senator Larissa Waters – senator.waters@aph.gov.au</w:t>
      </w:r>
    </w:p>
    <w:p>
      <w:pPr>
        <w:spacing w:after="0"/>
      </w:pPr>
      <w:r>
        <w:rPr>
          <w:rFonts w:ascii="Calibri" w:cs="Calibri" w:eastAsia="Calibri" w:hAnsi="Calibri"/>
          <w:sz w:val="22"/>
          <w:szCs w:val="22"/>
        </w:rPr>
        <w:t xml:space="preserve">•  Senator Murray Watt – senator.watt@aph.gov.au</w:t>
      </w:r>
    </w:p>
    <w:p>
      <w:r>
        <w:br w:type="page"/>
      </w:r>
    </w:p>
    <w:p>
      <w:pPr>
        <w:spacing w:after="0"/>
      </w:pPr>
      <w:r>
        <w:rPr>
          <w:rFonts w:ascii="Calibri" w:cs="Calibri" w:eastAsia="Calibri" w:hAnsi="Calibri"/>
          <w:sz w:val="22"/>
          <w:szCs w:val="22"/>
        </w:rPr>
        <w:t xml:space="preserve">To: Senator Penny Allman-Payne (Queensland)</w:t>
      </w:r>
    </w:p>
    <w:p>
      <w:pPr>
        <w:spacing w:after="60"/>
      </w:pPr>
      <w:r>
        <w:rPr>
          <w:rFonts w:ascii="Calibri" w:cs="Calibri" w:eastAsia="Calibri" w:hAnsi="Calibri"/>
          <w:sz w:val="22"/>
          <w:szCs w:val="22"/>
        </w:rPr>
        <w:t xml:space="preserve">Email: senator.allman-payne@aph.gov.au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Allman-Payne</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Matt Canavan (Queensland)</w:t>
      </w:r>
    </w:p>
    <w:p>
      <w:pPr>
        <w:spacing w:after="60"/>
      </w:pPr>
      <w:r>
        <w:rPr>
          <w:rFonts w:ascii="Calibri" w:cs="Calibri" w:eastAsia="Calibri" w:hAnsi="Calibri"/>
          <w:sz w:val="22"/>
          <w:szCs w:val="22"/>
        </w:rPr>
        <w:t xml:space="preserve">Email: senator.canavan@aph.gov.au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Canavan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Anthony Chisholm (Queensland)</w:t>
      </w:r>
    </w:p>
    <w:p>
      <w:pPr>
        <w:spacing w:after="60"/>
      </w:pPr>
      <w:r>
        <w:rPr>
          <w:rFonts w:ascii="Calibri" w:cs="Calibri" w:eastAsia="Calibri" w:hAnsi="Calibri"/>
          <w:sz w:val="22"/>
          <w:szCs w:val="22"/>
        </w:rPr>
        <w:t xml:space="preserve">Email: senator.chisholm@aph.gov.au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Chisholm</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Nita Green (Queensland)</w:t>
      </w:r>
    </w:p>
    <w:p>
      <w:pPr>
        <w:spacing w:after="60"/>
      </w:pPr>
      <w:r>
        <w:rPr>
          <w:rFonts w:ascii="Calibri" w:cs="Calibri" w:eastAsia="Calibri" w:hAnsi="Calibri"/>
          <w:sz w:val="22"/>
          <w:szCs w:val="22"/>
        </w:rPr>
        <w:t xml:space="preserve">Email: senator.green@aph.gov.au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Green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Pauline Hanson (Queensland)</w:t>
      </w:r>
    </w:p>
    <w:p>
      <w:pPr>
        <w:spacing w:after="60"/>
      </w:pPr>
      <w:r>
        <w:rPr>
          <w:rFonts w:ascii="Calibri" w:cs="Calibri" w:eastAsia="Calibri" w:hAnsi="Calibri"/>
          <w:sz w:val="22"/>
          <w:szCs w:val="22"/>
        </w:rPr>
        <w:t xml:space="preserve">Email: senator.hanson@aph.gov.au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Hanson</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Susan McDonald (Queensland)</w:t>
      </w:r>
    </w:p>
    <w:p>
      <w:pPr>
        <w:spacing w:after="60"/>
      </w:pPr>
      <w:r>
        <w:rPr>
          <w:rFonts w:ascii="Calibri" w:cs="Calibri" w:eastAsia="Calibri" w:hAnsi="Calibri"/>
          <w:sz w:val="22"/>
          <w:szCs w:val="22"/>
        </w:rPr>
        <w:t xml:space="preserve">Email: senator.mcdonald@aph.gov.au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McDonald</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James McGrath (Queensland)</w:t>
      </w:r>
    </w:p>
    <w:p>
      <w:pPr>
        <w:spacing w:after="60"/>
      </w:pPr>
      <w:r>
        <w:rPr>
          <w:rFonts w:ascii="Calibri" w:cs="Calibri" w:eastAsia="Calibri" w:hAnsi="Calibri"/>
          <w:sz w:val="22"/>
          <w:szCs w:val="22"/>
        </w:rPr>
        <w:t xml:space="preserve">Email: senator.mcgrath@aph.gov.au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McGrath</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Corinne Mulholland (Queensland)</w:t>
      </w:r>
    </w:p>
    <w:p>
      <w:pPr>
        <w:spacing w:after="60"/>
      </w:pPr>
      <w:r>
        <w:rPr>
          <w:rFonts w:ascii="Calibri" w:cs="Calibri" w:eastAsia="Calibri" w:hAnsi="Calibri"/>
          <w:sz w:val="22"/>
          <w:szCs w:val="22"/>
        </w:rPr>
        <w:t xml:space="preserve">Email: senator.mulholland@aph.gov.au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Mulholland</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Malcolm Roberts (Queensland)</w:t>
      </w:r>
    </w:p>
    <w:p>
      <w:pPr>
        <w:spacing w:after="60"/>
      </w:pPr>
      <w:r>
        <w:rPr>
          <w:rFonts w:ascii="Calibri" w:cs="Calibri" w:eastAsia="Calibri" w:hAnsi="Calibri"/>
          <w:sz w:val="22"/>
          <w:szCs w:val="22"/>
        </w:rPr>
        <w:t xml:space="preserve">Email: senator.roberts@aph.gov.au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Roberts</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Paul Scarr (Queensland)</w:t>
      </w:r>
    </w:p>
    <w:p>
      <w:pPr>
        <w:spacing w:after="60"/>
      </w:pPr>
      <w:r>
        <w:rPr>
          <w:rFonts w:ascii="Calibri" w:cs="Calibri" w:eastAsia="Calibri" w:hAnsi="Calibri"/>
          <w:sz w:val="22"/>
          <w:szCs w:val="22"/>
        </w:rPr>
        <w:t xml:space="preserve">Email: senator.scarr@aph.gov.au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Scarr</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Larissa Waters (Queensland)</w:t>
      </w:r>
    </w:p>
    <w:p>
      <w:pPr>
        <w:spacing w:after="60"/>
      </w:pPr>
      <w:r>
        <w:rPr>
          <w:rFonts w:ascii="Calibri" w:cs="Calibri" w:eastAsia="Calibri" w:hAnsi="Calibri"/>
          <w:sz w:val="22"/>
          <w:szCs w:val="22"/>
        </w:rPr>
        <w:t xml:space="preserve">Email: senator.waters@aph.gov.au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Waters</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p>
      <w:r>
        <w:br w:type="page"/>
      </w:r>
    </w:p>
    <w:p>
      <w:pPr>
        <w:spacing w:after="0"/>
      </w:pPr>
      <w:r>
        <w:rPr>
          <w:rFonts w:ascii="Calibri" w:cs="Calibri" w:eastAsia="Calibri" w:hAnsi="Calibri"/>
          <w:sz w:val="22"/>
          <w:szCs w:val="22"/>
        </w:rPr>
        <w:t xml:space="preserve">To: Senator Murray Watt (Queensland)</w:t>
      </w:r>
    </w:p>
    <w:p>
      <w:pPr>
        <w:spacing w:after="60"/>
      </w:pPr>
      <w:r>
        <w:rPr>
          <w:rFonts w:ascii="Calibri" w:cs="Calibri" w:eastAsia="Calibri" w:hAnsi="Calibri"/>
          <w:sz w:val="22"/>
          <w:szCs w:val="22"/>
        </w:rPr>
        <w:t xml:space="preserve">Email: senator.watt@aph.gov.au</w:t>
      </w:r>
    </w:p>
    <w:p>
      <w:pPr>
        <w:spacing w:after="240"/>
      </w:pPr>
      <w:r>
        <w:rPr>
          <w:rFonts w:ascii="Calibri" w:cs="Calibri" w:eastAsia="Calibri" w:hAnsi="Calibri"/>
          <w:b/>
          <w:bCs/>
          <w:sz w:val="22"/>
          <w:szCs w:val="22"/>
        </w:rPr>
        <w:t xml:space="preserve">Subject: Please support the NDIS Support Determination disallowance motion on 17 November</w:t>
      </w:r>
    </w:p>
    <w:p>
      <w:pPr>
        <w:spacing w:after="160" w:line="276"/>
      </w:pPr>
      <w:r>
        <w:rPr>
          <w:rFonts w:ascii="Calibri" w:cs="Calibri" w:eastAsia="Calibri" w:hAnsi="Calibri"/>
          <w:sz w:val="22"/>
          <w:szCs w:val="22"/>
        </w:rPr>
        <w:t xml:space="preserve">Dear Senator Watt</w:t>
      </w:r>
    </w:p>
    <w:p>
      <w:pPr>
        <w:spacing w:after="160" w:line="276"/>
      </w:pPr>
      <w:r>
        <w:rPr>
          <w:rFonts w:ascii="Calibri" w:cs="Calibri" w:eastAsia="Calibri" w:hAnsi="Calibri"/>
          <w:sz w:val="22"/>
          <w:szCs w:val="22"/>
        </w:rPr>
        <w:t xml:space="preserve">My name is </w:t>
      </w:r>
      <w:r>
        <w:rPr>
          <w:rFonts w:ascii="Calibri" w:cs="Calibri" w:eastAsia="Calibri" w:hAnsi="Calibri"/>
          <w:sz w:val="22"/>
          <w:szCs w:val="22"/>
          <w:highlight w:val="yellow"/>
          <w:highlightCs w:val="yellow"/>
        </w:rPr>
        <w:t xml:space="preserve">[your name]</w:t>
      </w:r>
      <w:r>
        <w:rPr>
          <w:rFonts w:ascii="Calibri" w:cs="Calibri" w:eastAsia="Calibri" w:hAnsi="Calibri"/>
          <w:sz w:val="22"/>
          <w:szCs w:val="22"/>
        </w:rPr>
        <w:t xml:space="preserve">, and I live in </w:t>
      </w:r>
      <w:r>
        <w:rPr>
          <w:rFonts w:ascii="Calibri" w:cs="Calibri" w:eastAsia="Calibri" w:hAnsi="Calibri"/>
          <w:sz w:val="22"/>
          <w:szCs w:val="22"/>
          <w:highlight w:val="yellow"/>
          <w:highlightCs w:val="yellow"/>
        </w:rPr>
        <w:t xml:space="preserve">[suburb/state]</w:t>
      </w:r>
      <w:r>
        <w:rPr>
          <w:rFonts w:ascii="Calibri" w:cs="Calibri" w:eastAsia="Calibri" w:hAnsi="Calibri"/>
          <w:sz w:val="22"/>
          <w:szCs w:val="22"/>
        </w:rPr>
        <w:t xml:space="preserve">.</w:t>
      </w:r>
    </w:p>
    <w:p>
      <w:pPr>
        <w:spacing w:after="160" w:line="276"/>
      </w:pPr>
      <w:r>
        <w:rPr>
          <w:rFonts w:ascii="Calibri" w:cs="Calibri" w:eastAsia="Calibri" w:hAnsi="Calibri"/>
          <w:sz w:val="22"/>
          <w:szCs w:val="22"/>
        </w:rPr>
        <w:t xml:space="preserve">I am writing as </w:t>
      </w:r>
      <w:r>
        <w:rPr>
          <w:rFonts w:ascii="Calibri" w:cs="Calibri" w:eastAsia="Calibri" w:hAnsi="Calibri"/>
          <w:sz w:val="22"/>
          <w:szCs w:val="22"/>
          <w:highlight w:val="yellow"/>
          <w:highlightCs w:val="yellow"/>
        </w:rPr>
        <w:t xml:space="preserve">[an occupational therapist / allied health professional / NDIS participant / family member / carer]</w:t>
      </w:r>
      <w:r>
        <w:rPr>
          <w:rFonts w:ascii="Calibri" w:cs="Calibri" w:eastAsia="Calibri" w:hAnsi="Calibri"/>
          <w:sz w:val="22"/>
          <w:szCs w:val="22"/>
        </w:rPr>
        <w:t xml:space="preserve"> to ask you to vote in favour of the disallowance motion on the National Disability Insurance Scheme (Support) Determination 2026, currently scheduled for Tuesday 17 November.</w:t>
      </w:r>
    </w:p>
    <w:p>
      <w:pPr>
        <w:spacing w:after="160" w:line="276"/>
      </w:pPr>
      <w:r>
        <w:rPr>
          <w:rFonts w:ascii="Calibri" w:cs="Calibri" w:eastAsia="Calibri" w:hAnsi="Calibri"/>
          <w:sz w:val="22"/>
          <w:szCs w:val="22"/>
        </w:rPr>
        <w:t xml:space="preserve">This determination introduces a 50% reduction to funding for assistance with social, economic and community participation and a 10% reduction to ‘improved daily living skills’ funding, which includes most therapy supports. These cuts commenced October 1st, and all participants will have them applied by 30 September 2027.</w:t>
      </w:r>
    </w:p>
    <w:p>
      <w:pPr>
        <w:spacing w:after="160" w:line="276"/>
      </w:pPr>
      <w:r>
        <w:rPr>
          <w:rFonts w:ascii="Calibri" w:cs="Calibri" w:eastAsia="Calibri" w:hAnsi="Calibri"/>
          <w:sz w:val="22"/>
          <w:szCs w:val="22"/>
        </w:rPr>
        <w:t xml:space="preserve">I am particularly concerned that these reductions are being applied without individual assessment of their impact on participants or the potential risks associated with reducing essential supports. It is essential these cuts are abolished, or at the very least, additional safeguards built into the system, including exclusions for high-support needs groups.</w:t>
      </w:r>
    </w:p>
    <w:p>
      <w:pPr>
        <w:spacing w:after="160" w:line="276"/>
      </w:pPr>
      <w:r>
        <w:rPr>
          <w:rFonts w:ascii="Calibri" w:cs="Calibri" w:eastAsia="Calibri" w:hAnsi="Calibri"/>
          <w:sz w:val="22"/>
          <w:szCs w:val="22"/>
          <w:highlight w:val="yellow"/>
          <w:highlightCs w:val="yellow"/>
        </w:rPr>
        <w:t xml:space="preserve">[Personalise this paragraph – approximately 3–5 sentences.]</w:t>
      </w:r>
    </w:p>
    <w:p>
      <w:pPr>
        <w:spacing w:after="160" w:line="276"/>
      </w:pPr>
      <w:r>
        <w:rPr>
          <w:rFonts w:ascii="Calibri" w:cs="Calibri" w:eastAsia="Calibri" w:hAnsi="Calibri"/>
          <w:i/>
          <w:iCs/>
          <w:sz w:val="22"/>
          <w:szCs w:val="22"/>
          <w:highlight w:val="yellow"/>
          <w:highlightCs w:val="yellow"/>
        </w:rPr>
        <w:t xml:space="preserve">[For health professionals: Briefly describe your practice, the people you support and the consequences you are seeing or anticipate. Consider impacts on functional capacity, independence, participation, mental health, safety or access to therapy.]</w:t>
      </w:r>
    </w:p>
    <w:p>
      <w:pPr>
        <w:spacing w:after="160" w:line="276"/>
      </w:pPr>
      <w:r>
        <w:rPr>
          <w:rFonts w:ascii="Calibri" w:cs="Calibri" w:eastAsia="Calibri" w:hAnsi="Calibri"/>
          <w:i/>
          <w:iCs/>
          <w:sz w:val="22"/>
          <w:szCs w:val="22"/>
          <w:highlight w:val="yellow"/>
          <w:highlightCs w:val="yellow"/>
        </w:rPr>
        <w:t xml:space="preserve">[For participants and families: Explain what these supports enable you or your family member to do, what a reduction would mean in daily life, and any specific consequences you have experienced or anticipate.]</w:t>
      </w:r>
    </w:p>
    <w:p>
      <w:pPr>
        <w:spacing w:after="160" w:line="276"/>
      </w:pPr>
      <w:r>
        <w:rPr>
          <w:rFonts w:ascii="Calibri" w:cs="Calibri" w:eastAsia="Calibri" w:hAnsi="Calibri"/>
          <w:sz w:val="22"/>
          <w:szCs w:val="22"/>
        </w:rPr>
        <w:t xml:space="preserve">I believe NDIS funding decisions must be informed by individual needs, evidence and appropriate consideration of risk. Blanket reductions risk undermining the very outcomes the NDIS was established to support.</w:t>
      </w:r>
    </w:p>
    <w:p>
      <w:pPr>
        <w:spacing w:after="160" w:line="276"/>
      </w:pPr>
      <w:r>
        <w:rPr>
          <w:rFonts w:ascii="Calibri" w:cs="Calibri" w:eastAsia="Calibri" w:hAnsi="Calibri"/>
          <w:sz w:val="22"/>
          <w:szCs w:val="22"/>
        </w:rPr>
        <w:t xml:space="preserve">I respectfully ask you to support the disallowance motion on 17 November and vote to disallow the National Disability Insurance Scheme (Support) Determination 2026.</w:t>
      </w:r>
    </w:p>
    <w:p>
      <w:pPr>
        <w:spacing w:after="160" w:line="276"/>
      </w:pPr>
      <w:r>
        <w:rPr>
          <w:rFonts w:ascii="Calibri" w:cs="Calibri" w:eastAsia="Calibri" w:hAnsi="Calibri"/>
          <w:sz w:val="22"/>
          <w:szCs w:val="22"/>
        </w:rPr>
        <w:t xml:space="preserve">I would appreciate knowing your position on this important vote. I would also welcome the opportunity to speak with you or your office directly, should that be helpful.</w:t>
      </w:r>
    </w:p>
    <w:p>
      <w:pPr>
        <w:spacing w:after="160" w:line="276"/>
      </w:pPr>
      <w:r>
        <w:rPr>
          <w:rFonts w:ascii="Calibri" w:cs="Calibri" w:eastAsia="Calibri" w:hAnsi="Calibri"/>
          <w:sz w:val="22"/>
          <w:szCs w:val="22"/>
        </w:rPr>
        <w:t xml:space="preserve">Thank you for considering my concerns and for your representation of our community.</w:t>
      </w:r>
    </w:p>
    <w:p>
      <w:pPr>
        <w:spacing w:after="160" w:line="276"/>
      </w:pPr>
      <w:r>
        <w:rPr>
          <w:rFonts w:ascii="Calibri" w:cs="Calibri" w:eastAsia="Calibri" w:hAnsi="Calibri"/>
          <w:sz w:val="22"/>
          <w:szCs w:val="22"/>
        </w:rPr>
        <w:t xml:space="preserve">Kind regards,</w:t>
      </w:r>
    </w:p>
    <w:p>
      <w:pPr>
        <w:spacing w:after="0"/>
      </w:pPr>
      <w:r>
        <w:rPr>
          <w:rFonts w:ascii="Calibri" w:cs="Calibri" w:eastAsia="Calibri" w:hAnsi="Calibri"/>
          <w:sz w:val="22"/>
          <w:szCs w:val="22"/>
          <w:highlight w:val="yellow"/>
          <w:highlightCs w:val="yellow"/>
        </w:rPr>
        <w:t xml:space="preserve">[Full name]</w:t>
      </w:r>
    </w:p>
    <w:p>
      <w:pPr>
        <w:spacing w:after="0"/>
      </w:pPr>
      <w:r>
        <w:rPr>
          <w:rFonts w:ascii="Calibri" w:cs="Calibri" w:eastAsia="Calibri" w:hAnsi="Calibri"/>
          <w:sz w:val="22"/>
          <w:szCs w:val="22"/>
          <w:highlight w:val="yellow"/>
          <w:highlightCs w:val="yellow"/>
        </w:rPr>
        <w:t xml:space="preserve">[Suburb and postcode]</w:t>
      </w:r>
    </w:p>
    <w:p>
      <w:pPr>
        <w:spacing w:after="0"/>
      </w:pPr>
      <w:r>
        <w:rPr>
          <w:rFonts w:ascii="Calibri" w:cs="Calibri" w:eastAsia="Calibri" w:hAnsi="Calibri"/>
          <w:sz w:val="22"/>
          <w:szCs w:val="22"/>
          <w:highlight w:val="yellow"/>
          <w:highlightCs w:val="yellow"/>
        </w:rPr>
        <w:t xml:space="preserve">[Profession / relationship to the NDIS, if relevant]</w:t>
      </w:r>
    </w:p>
    <w:p>
      <w:pPr>
        <w:spacing w:after="0"/>
      </w:pPr>
      <w:r>
        <w:rPr>
          <w:rFonts w:ascii="Calibri" w:cs="Calibri" w:eastAsia="Calibri" w:hAnsi="Calibri"/>
          <w:sz w:val="22"/>
          <w:szCs w:val="22"/>
          <w:highlight w:val="yellow"/>
          <w:highlightCs w:val="yellow"/>
        </w:rPr>
        <w:t xml:space="preserve">[Phone number – optional]</w:t>
      </w:r>
    </w:p>
    <w:sectPr>
      <w:pgSz w:w="11906" w:h="16838" w:orient="portrait"/>
      <w:pgMar w:top="1134" w:right="130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2026-10-26T02:30:32.881Z</dcterms:created>
  <dcterms:modified xsi:type="dcterms:W3CDTF">2026-10-26T02:30:32.881Z</dcterms:modified>
</cp:coreProperties>
</file>

<file path=docProps/custom.xml><?xml version="1.0" encoding="utf-8"?>
<Properties xmlns="http://schemas.openxmlformats.org/officeDocument/2006/custom-properties" xmlns:vt="http://schemas.openxmlformats.org/officeDocument/2006/docPropsVTypes"/>
</file>