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32"/>
          <w:szCs w:val="32"/>
        </w:rPr>
        <w:t xml:space="preserve">NDIS disallowance letters – New South Wales</w:t>
      </w:r>
    </w:p>
    <w:p>
      <w:pPr>
        <w:spacing w:after="160" w:line="276"/>
      </w:pPr>
      <w:r>
        <w:rPr>
          <w:rFonts w:ascii="Calibri" w:cs="Calibri" w:eastAsia="Calibri" w:hAnsi="Calibri"/>
          <w:sz w:val="22"/>
          <w:szCs w:val="22"/>
        </w:rPr>
        <w:t xml:space="preserve">This file contains one pre-addressed letter for each of the 12 New South Wales senators (current as at 26 October 2026).</w:t>
      </w:r>
    </w:p>
    <w:p>
      <w:pPr>
        <w:spacing w:after="160" w:line="276"/>
      </w:pPr>
      <w:r>
        <w:rPr>
          <w:rFonts w:ascii="Calibri" w:cs="Calibri" w:eastAsia="Calibri" w:hAnsi="Calibri"/>
          <w:sz w:val="22"/>
          <w:szCs w:val="22"/>
        </w:rPr>
        <w:t xml:space="preserve">How to use: find the letter for the senator you are contacting (or send to all of them). Fill in every yellow-highlighted field, delete the guidance text that doesn’t apply to you, remove the highlighting, and delete this page and the “To:” and “Email:” lines before sending.</w:t>
      </w:r>
    </w:p>
    <w:p>
      <w:pPr>
        <w:spacing w:after="160" w:line="276"/>
      </w:pPr>
      <w:r>
        <w:rPr>
          <w:rFonts w:ascii="Calibri" w:cs="Calibri" w:eastAsia="Calibri" w:hAnsi="Calibri"/>
          <w:b/>
          <w:bCs/>
          <w:sz w:val="22"/>
          <w:szCs w:val="22"/>
        </w:rPr>
        <w:t xml:space="preserve">Senators in this file:</w:t>
      </w:r>
    </w:p>
    <w:p>
      <w:pPr>
        <w:spacing w:after="0"/>
      </w:pPr>
      <w:r>
        <w:rPr>
          <w:rFonts w:ascii="Calibri" w:cs="Calibri" w:eastAsia="Calibri" w:hAnsi="Calibri"/>
          <w:sz w:val="22"/>
          <w:szCs w:val="22"/>
        </w:rPr>
        <w:t xml:space="preserve">•  Senator Tim Ayres – senator.ayres@aph.gov.au</w:t>
      </w:r>
    </w:p>
    <w:p>
      <w:pPr>
        <w:spacing w:after="0"/>
      </w:pPr>
      <w:r>
        <w:rPr>
          <w:rFonts w:ascii="Calibri" w:cs="Calibri" w:eastAsia="Calibri" w:hAnsi="Calibri"/>
          <w:sz w:val="22"/>
          <w:szCs w:val="22"/>
        </w:rPr>
        <w:t xml:space="preserve">•  Senator Sean Bell – senator.bell@aph.gov.au</w:t>
      </w:r>
    </w:p>
    <w:p>
      <w:pPr>
        <w:spacing w:after="0"/>
      </w:pPr>
      <w:r>
        <w:rPr>
          <w:rFonts w:ascii="Calibri" w:cs="Calibri" w:eastAsia="Calibri" w:hAnsi="Calibri"/>
          <w:sz w:val="22"/>
          <w:szCs w:val="22"/>
        </w:rPr>
        <w:t xml:space="preserve">•  Senator Andrew Bragg – senator.bragg@aph.gov.au</w:t>
      </w:r>
    </w:p>
    <w:p>
      <w:pPr>
        <w:spacing w:after="0"/>
      </w:pPr>
      <w:r>
        <w:rPr>
          <w:rFonts w:ascii="Calibri" w:cs="Calibri" w:eastAsia="Calibri" w:hAnsi="Calibri"/>
          <w:sz w:val="22"/>
          <w:szCs w:val="22"/>
        </w:rPr>
        <w:t xml:space="preserve">•  Senator Ross Cadell – senator.cadell@aph.gov.au</w:t>
      </w:r>
    </w:p>
    <w:p>
      <w:pPr>
        <w:spacing w:after="0"/>
      </w:pPr>
      <w:r>
        <w:rPr>
          <w:rFonts w:ascii="Calibri" w:cs="Calibri" w:eastAsia="Calibri" w:hAnsi="Calibri"/>
          <w:sz w:val="22"/>
          <w:szCs w:val="22"/>
        </w:rPr>
        <w:t xml:space="preserve">•  Senator Jessica Collins – senator.collins@aph.gov.au</w:t>
      </w:r>
    </w:p>
    <w:p>
      <w:pPr>
        <w:spacing w:after="0"/>
      </w:pPr>
      <w:r>
        <w:rPr>
          <w:rFonts w:ascii="Calibri" w:cs="Calibri" w:eastAsia="Calibri" w:hAnsi="Calibri"/>
          <w:sz w:val="22"/>
          <w:szCs w:val="22"/>
        </w:rPr>
        <w:t xml:space="preserve">•  Senator Mehreen Faruqi – senator.faruqi@aph.gov.au</w:t>
      </w:r>
    </w:p>
    <w:p>
      <w:pPr>
        <w:spacing w:after="0"/>
      </w:pPr>
      <w:r>
        <w:rPr>
          <w:rFonts w:ascii="Calibri" w:cs="Calibri" w:eastAsia="Calibri" w:hAnsi="Calibri"/>
          <w:sz w:val="22"/>
          <w:szCs w:val="22"/>
        </w:rPr>
        <w:t xml:space="preserve">•  Senator Maria Kovacic – senator.kovacic@aph.gov.au</w:t>
      </w:r>
    </w:p>
    <w:p>
      <w:pPr>
        <w:spacing w:after="0"/>
      </w:pPr>
      <w:r>
        <w:rPr>
          <w:rFonts w:ascii="Calibri" w:cs="Calibri" w:eastAsia="Calibri" w:hAnsi="Calibri"/>
          <w:sz w:val="22"/>
          <w:szCs w:val="22"/>
        </w:rPr>
        <w:t xml:space="preserve">•  Senator Jenny McAllister – jennifer.mcallister@aph.gov.au</w:t>
      </w:r>
    </w:p>
    <w:p>
      <w:pPr>
        <w:spacing w:after="0"/>
      </w:pPr>
      <w:r>
        <w:rPr>
          <w:rFonts w:ascii="Calibri" w:cs="Calibri" w:eastAsia="Calibri" w:hAnsi="Calibri"/>
          <w:sz w:val="22"/>
          <w:szCs w:val="22"/>
        </w:rPr>
        <w:t xml:space="preserve">•  Senator Deborah O'Neill – senator.oneill@aph.gov.au</w:t>
      </w:r>
    </w:p>
    <w:p>
      <w:pPr>
        <w:spacing w:after="0"/>
      </w:pPr>
      <w:r>
        <w:rPr>
          <w:rFonts w:ascii="Calibri" w:cs="Calibri" w:eastAsia="Calibri" w:hAnsi="Calibri"/>
          <w:sz w:val="22"/>
          <w:szCs w:val="22"/>
        </w:rPr>
        <w:t xml:space="preserve">•  Senator Dave Sharma – senator.sharma@aph.gov.au</w:t>
      </w:r>
    </w:p>
    <w:p>
      <w:pPr>
        <w:spacing w:after="0"/>
      </w:pPr>
      <w:r>
        <w:rPr>
          <w:rFonts w:ascii="Calibri" w:cs="Calibri" w:eastAsia="Calibri" w:hAnsi="Calibri"/>
          <w:sz w:val="22"/>
          <w:szCs w:val="22"/>
        </w:rPr>
        <w:t xml:space="preserve">•  Senator Tony Sheldon – senator.sheldon@aph.gov.au</w:t>
      </w:r>
    </w:p>
    <w:p>
      <w:pPr>
        <w:spacing w:after="0"/>
      </w:pPr>
      <w:r>
        <w:rPr>
          <w:rFonts w:ascii="Calibri" w:cs="Calibri" w:eastAsia="Calibri" w:hAnsi="Calibri"/>
          <w:sz w:val="22"/>
          <w:szCs w:val="22"/>
        </w:rPr>
        <w:t xml:space="preserve">•  Senator David Shoebridge – senator.shoebridge@aph.gov.au</w:t>
      </w:r>
    </w:p>
    <w:p>
      <w:r>
        <w:br w:type="page"/>
      </w:r>
    </w:p>
    <w:p>
      <w:pPr>
        <w:spacing w:after="0"/>
      </w:pPr>
      <w:r>
        <w:rPr>
          <w:rFonts w:ascii="Calibri" w:cs="Calibri" w:eastAsia="Calibri" w:hAnsi="Calibri"/>
          <w:sz w:val="22"/>
          <w:szCs w:val="22"/>
        </w:rPr>
        <w:t xml:space="preserve">To: Senator Tim Ayres (New South Wales)</w:t>
      </w:r>
    </w:p>
    <w:p>
      <w:pPr>
        <w:spacing w:after="60"/>
      </w:pPr>
      <w:r>
        <w:rPr>
          <w:rFonts w:ascii="Calibri" w:cs="Calibri" w:eastAsia="Calibri" w:hAnsi="Calibri"/>
          <w:sz w:val="22"/>
          <w:szCs w:val="22"/>
        </w:rPr>
        <w:t xml:space="preserve">Email: senator.ayres@aph.gov.au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Ayres</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Sean Bell (New South Wales)</w:t>
      </w:r>
    </w:p>
    <w:p>
      <w:pPr>
        <w:spacing w:after="60"/>
      </w:pPr>
      <w:r>
        <w:rPr>
          <w:rFonts w:ascii="Calibri" w:cs="Calibri" w:eastAsia="Calibri" w:hAnsi="Calibri"/>
          <w:sz w:val="22"/>
          <w:szCs w:val="22"/>
        </w:rPr>
        <w:t xml:space="preserve">Email: senator.bell@aph.gov.au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Bell</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Andrew Bragg (New South Wales)</w:t>
      </w:r>
    </w:p>
    <w:p>
      <w:pPr>
        <w:spacing w:after="60"/>
      </w:pPr>
      <w:r>
        <w:rPr>
          <w:rFonts w:ascii="Calibri" w:cs="Calibri" w:eastAsia="Calibri" w:hAnsi="Calibri"/>
          <w:sz w:val="22"/>
          <w:szCs w:val="22"/>
        </w:rPr>
        <w:t xml:space="preserve">Email: senator.bragg@aph.gov.au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Bragg</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Ross Cadell (New South Wales)</w:t>
      </w:r>
    </w:p>
    <w:p>
      <w:pPr>
        <w:spacing w:after="60"/>
      </w:pPr>
      <w:r>
        <w:rPr>
          <w:rFonts w:ascii="Calibri" w:cs="Calibri" w:eastAsia="Calibri" w:hAnsi="Calibri"/>
          <w:sz w:val="22"/>
          <w:szCs w:val="22"/>
        </w:rPr>
        <w:t xml:space="preserve">Email: senator.cadell@aph.gov.au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Cadell</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Jessica Collins (New South Wales)</w:t>
      </w:r>
    </w:p>
    <w:p>
      <w:pPr>
        <w:spacing w:after="60"/>
      </w:pPr>
      <w:r>
        <w:rPr>
          <w:rFonts w:ascii="Calibri" w:cs="Calibri" w:eastAsia="Calibri" w:hAnsi="Calibri"/>
          <w:sz w:val="22"/>
          <w:szCs w:val="22"/>
        </w:rPr>
        <w:t xml:space="preserve">Email: senator.collins@aph.gov.au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Collins</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Mehreen Faruqi (New South Wales)</w:t>
      </w:r>
    </w:p>
    <w:p>
      <w:pPr>
        <w:spacing w:after="60"/>
      </w:pPr>
      <w:r>
        <w:rPr>
          <w:rFonts w:ascii="Calibri" w:cs="Calibri" w:eastAsia="Calibri" w:hAnsi="Calibri"/>
          <w:sz w:val="22"/>
          <w:szCs w:val="22"/>
        </w:rPr>
        <w:t xml:space="preserve">Email: senator.faruqi@aph.gov.au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Faruqi</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Maria Kovacic (New South Wales)</w:t>
      </w:r>
    </w:p>
    <w:p>
      <w:pPr>
        <w:spacing w:after="60"/>
      </w:pPr>
      <w:r>
        <w:rPr>
          <w:rFonts w:ascii="Calibri" w:cs="Calibri" w:eastAsia="Calibri" w:hAnsi="Calibri"/>
          <w:sz w:val="22"/>
          <w:szCs w:val="22"/>
        </w:rPr>
        <w:t xml:space="preserve">Email: senator.kovacic@aph.gov.au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Kovacic</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Jenny McAllister (New South Wales)</w:t>
      </w:r>
    </w:p>
    <w:p>
      <w:pPr>
        <w:spacing w:after="60"/>
      </w:pPr>
      <w:r>
        <w:rPr>
          <w:rFonts w:ascii="Calibri" w:cs="Calibri" w:eastAsia="Calibri" w:hAnsi="Calibri"/>
          <w:sz w:val="22"/>
          <w:szCs w:val="22"/>
        </w:rPr>
        <w:t xml:space="preserve">Email: jennifer.mcallister@aph.gov.au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McAllister</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Deborah O'Neill (New South Wales)</w:t>
      </w:r>
    </w:p>
    <w:p>
      <w:pPr>
        <w:spacing w:after="60"/>
      </w:pPr>
      <w:r>
        <w:rPr>
          <w:rFonts w:ascii="Calibri" w:cs="Calibri" w:eastAsia="Calibri" w:hAnsi="Calibri"/>
          <w:sz w:val="22"/>
          <w:szCs w:val="22"/>
        </w:rPr>
        <w:t xml:space="preserve">Email: senator.oneill@aph.gov.au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O'Neill</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Dave Sharma (New South Wales)</w:t>
      </w:r>
    </w:p>
    <w:p>
      <w:pPr>
        <w:spacing w:after="60"/>
      </w:pPr>
      <w:r>
        <w:rPr>
          <w:rFonts w:ascii="Calibri" w:cs="Calibri" w:eastAsia="Calibri" w:hAnsi="Calibri"/>
          <w:sz w:val="22"/>
          <w:szCs w:val="22"/>
        </w:rPr>
        <w:t xml:space="preserve">Email: senator.sharma@aph.gov.au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Sharma</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Tony Sheldon (New South Wales)</w:t>
      </w:r>
    </w:p>
    <w:p>
      <w:pPr>
        <w:spacing w:after="60"/>
      </w:pPr>
      <w:r>
        <w:rPr>
          <w:rFonts w:ascii="Calibri" w:cs="Calibri" w:eastAsia="Calibri" w:hAnsi="Calibri"/>
          <w:sz w:val="22"/>
          <w:szCs w:val="22"/>
        </w:rPr>
        <w:t xml:space="preserve">Email: senator.sheldon@aph.gov.au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Sheldon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David Shoebridge (New South Wales)</w:t>
      </w:r>
    </w:p>
    <w:p>
      <w:pPr>
        <w:spacing w:after="60"/>
      </w:pPr>
      <w:r>
        <w:rPr>
          <w:rFonts w:ascii="Calibri" w:cs="Calibri" w:eastAsia="Calibri" w:hAnsi="Calibri"/>
          <w:sz w:val="22"/>
          <w:szCs w:val="22"/>
        </w:rPr>
        <w:t xml:space="preserve">Email: senator.shoebridge@aph.gov.au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Shoebridge</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sectPr>
      <w:pgSz w:w="11906" w:h="16838" w:orient="portrait"/>
      <w:pgMar w:top="1134" w:right="1304" w:bottom="113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2026-10-26T02:30:32.592Z</dcterms:created>
  <dcterms:modified xsi:type="dcterms:W3CDTF">2026-10-26T02:30:32.599Z</dcterms:modified>
</cp:coreProperties>
</file>

<file path=docProps/custom.xml><?xml version="1.0" encoding="utf-8"?>
<Properties xmlns="http://schemas.openxmlformats.org/officeDocument/2006/custom-properties" xmlns:vt="http://schemas.openxmlformats.org/officeDocument/2006/docPropsVTypes"/>
</file>