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32"/>
          <w:szCs w:val="32"/>
        </w:rPr>
        <w:t xml:space="preserve">NDIS disallowance letters – Victoria</w:t>
      </w:r>
    </w:p>
    <w:p>
      <w:pPr>
        <w:spacing w:after="160" w:line="276"/>
      </w:pPr>
      <w:r>
        <w:rPr>
          <w:rFonts w:ascii="Calibri" w:cs="Calibri" w:eastAsia="Calibri" w:hAnsi="Calibri"/>
          <w:sz w:val="22"/>
          <w:szCs w:val="22"/>
        </w:rPr>
        <w:t xml:space="preserve">This file contains one pre-addressed letter for each of the 12 Victoria senators (current as at 26 October 2026).</w:t>
      </w:r>
    </w:p>
    <w:p>
      <w:pPr>
        <w:spacing w:after="160" w:line="276"/>
      </w:pPr>
      <w:r>
        <w:rPr>
          <w:rFonts w:ascii="Calibri" w:cs="Calibri" w:eastAsia="Calibri" w:hAnsi="Calibri"/>
          <w:sz w:val="22"/>
          <w:szCs w:val="22"/>
        </w:rPr>
        <w:t xml:space="preserve">How to use: find the letter for the senator you are contacting (or send to all of them). Fill in every yellow-highlighted field, delete the guidance text that doesn’t apply to you, remove the highlighting, and delete this page and the “To:” and “Email:” lines before sending.</w:t>
      </w:r>
    </w:p>
    <w:p>
      <w:pPr>
        <w:spacing w:after="160" w:line="276"/>
      </w:pPr>
      <w:r>
        <w:rPr>
          <w:rFonts w:ascii="Calibri" w:cs="Calibri" w:eastAsia="Calibri" w:hAnsi="Calibri"/>
          <w:b/>
          <w:bCs/>
          <w:sz w:val="22"/>
          <w:szCs w:val="22"/>
        </w:rPr>
        <w:t xml:space="preserve">Senators in this file:</w:t>
      </w:r>
    </w:p>
    <w:p>
      <w:pPr>
        <w:spacing w:after="0"/>
      </w:pPr>
      <w:r>
        <w:rPr>
          <w:rFonts w:ascii="Calibri" w:cs="Calibri" w:eastAsia="Calibri" w:hAnsi="Calibri"/>
          <w:sz w:val="22"/>
          <w:szCs w:val="22"/>
        </w:rPr>
        <w:t xml:space="preserve">•  Senator Michelle Ananda-Rajah – senator.ananda-rajah@aph.gov.au</w:t>
      </w:r>
    </w:p>
    <w:p>
      <w:pPr>
        <w:spacing w:after="0"/>
      </w:pPr>
      <w:r>
        <w:rPr>
          <w:rFonts w:ascii="Calibri" w:cs="Calibri" w:eastAsia="Calibri" w:hAnsi="Calibri"/>
          <w:sz w:val="22"/>
          <w:szCs w:val="22"/>
        </w:rPr>
        <w:t xml:space="preserve">•  Senator Ralph Babet – senator.babet@aph.gov.au</w:t>
      </w:r>
    </w:p>
    <w:p>
      <w:pPr>
        <w:spacing w:after="0"/>
      </w:pPr>
      <w:r>
        <w:rPr>
          <w:rFonts w:ascii="Calibri" w:cs="Calibri" w:eastAsia="Calibri" w:hAnsi="Calibri"/>
          <w:sz w:val="22"/>
          <w:szCs w:val="22"/>
        </w:rPr>
        <w:t xml:space="preserve">•  Senator Raff Ciccone – senator.ciccone@aph.gov.au</w:t>
      </w:r>
    </w:p>
    <w:p>
      <w:pPr>
        <w:spacing w:after="0"/>
      </w:pPr>
      <w:r>
        <w:rPr>
          <w:rFonts w:ascii="Calibri" w:cs="Calibri" w:eastAsia="Calibri" w:hAnsi="Calibri"/>
          <w:sz w:val="22"/>
          <w:szCs w:val="22"/>
        </w:rPr>
        <w:t xml:space="preserve">•  Senator Lisa Darmanin – senator.darmanin@aph.gov.au</w:t>
      </w:r>
    </w:p>
    <w:p>
      <w:pPr>
        <w:spacing w:after="0"/>
      </w:pPr>
      <w:r>
        <w:rPr>
          <w:rFonts w:ascii="Calibri" w:cs="Calibri" w:eastAsia="Calibri" w:hAnsi="Calibri"/>
          <w:sz w:val="22"/>
          <w:szCs w:val="22"/>
        </w:rPr>
        <w:t xml:space="preserve">•  Senator Sarah Henderson – senator.henderson@aph.gov.au</w:t>
      </w:r>
    </w:p>
    <w:p>
      <w:pPr>
        <w:spacing w:after="0"/>
      </w:pPr>
      <w:r>
        <w:rPr>
          <w:rFonts w:ascii="Calibri" w:cs="Calibri" w:eastAsia="Calibri" w:hAnsi="Calibri"/>
          <w:sz w:val="22"/>
          <w:szCs w:val="22"/>
        </w:rPr>
        <w:t xml:space="preserve">•  Senator Steph Hodgins-May – senator.hodgins-may@aph.gov.au</w:t>
      </w:r>
    </w:p>
    <w:p>
      <w:pPr>
        <w:spacing w:after="0"/>
      </w:pPr>
      <w:r>
        <w:rPr>
          <w:rFonts w:ascii="Calibri" w:cs="Calibri" w:eastAsia="Calibri" w:hAnsi="Calibri"/>
          <w:sz w:val="22"/>
          <w:szCs w:val="22"/>
        </w:rPr>
        <w:t xml:space="preserve">•  Senator Jane Hume – senator.hume@aph.gov.au</w:t>
      </w:r>
    </w:p>
    <w:p>
      <w:pPr>
        <w:spacing w:after="0"/>
      </w:pPr>
      <w:r>
        <w:rPr>
          <w:rFonts w:ascii="Calibri" w:cs="Calibri" w:eastAsia="Calibri" w:hAnsi="Calibri"/>
          <w:sz w:val="22"/>
          <w:szCs w:val="22"/>
        </w:rPr>
        <w:t xml:space="preserve">•  Senator Bridget McKenzie – senator.mckenzie@aph.gov.au</w:t>
      </w:r>
    </w:p>
    <w:p>
      <w:pPr>
        <w:spacing w:after="0"/>
      </w:pPr>
      <w:r>
        <w:rPr>
          <w:rFonts w:ascii="Calibri" w:cs="Calibri" w:eastAsia="Calibri" w:hAnsi="Calibri"/>
          <w:sz w:val="22"/>
          <w:szCs w:val="22"/>
        </w:rPr>
        <w:t xml:space="preserve">•  Senator James Paterson – senator.paterson@aph.gov.au</w:t>
      </w:r>
    </w:p>
    <w:p>
      <w:pPr>
        <w:spacing w:after="0"/>
      </w:pPr>
      <w:r>
        <w:rPr>
          <w:rFonts w:ascii="Calibri" w:cs="Calibri" w:eastAsia="Calibri" w:hAnsi="Calibri"/>
          <w:sz w:val="22"/>
          <w:szCs w:val="22"/>
        </w:rPr>
        <w:t xml:space="preserve">•  Senator Jana Stewart – senator.stewart@aph.gov.au</w:t>
      </w:r>
    </w:p>
    <w:p>
      <w:pPr>
        <w:spacing w:after="0"/>
      </w:pPr>
      <w:r>
        <w:rPr>
          <w:rFonts w:ascii="Calibri" w:cs="Calibri" w:eastAsia="Calibri" w:hAnsi="Calibri"/>
          <w:sz w:val="22"/>
          <w:szCs w:val="22"/>
        </w:rPr>
        <w:t xml:space="preserve">•  Senator Lidia Thorpe – senator.thorpe@aph.gov.au</w:t>
      </w:r>
    </w:p>
    <w:p>
      <w:pPr>
        <w:spacing w:after="0"/>
      </w:pPr>
      <w:r>
        <w:rPr>
          <w:rFonts w:ascii="Calibri" w:cs="Calibri" w:eastAsia="Calibri" w:hAnsi="Calibri"/>
          <w:sz w:val="22"/>
          <w:szCs w:val="22"/>
        </w:rPr>
        <w:t xml:space="preserve">•  Senator Jess Walsh – senator.walsh@aph.gov.au</w:t>
      </w:r>
    </w:p>
    <w:p>
      <w:r>
        <w:br w:type="page"/>
      </w:r>
    </w:p>
    <w:p>
      <w:pPr>
        <w:spacing w:after="0"/>
      </w:pPr>
      <w:r>
        <w:rPr>
          <w:rFonts w:ascii="Calibri" w:cs="Calibri" w:eastAsia="Calibri" w:hAnsi="Calibri"/>
          <w:sz w:val="22"/>
          <w:szCs w:val="22"/>
        </w:rPr>
        <w:t xml:space="preserve">To: Senator Michelle Ananda-Rajah (Victoria)</w:t>
      </w:r>
    </w:p>
    <w:p>
      <w:pPr>
        <w:spacing w:after="60"/>
      </w:pPr>
      <w:r>
        <w:rPr>
          <w:rFonts w:ascii="Calibri" w:cs="Calibri" w:eastAsia="Calibri" w:hAnsi="Calibri"/>
          <w:sz w:val="22"/>
          <w:szCs w:val="22"/>
        </w:rPr>
        <w:t xml:space="preserve">Email: senator.ananda-rajah@aph.gov.au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Ananda-Rajah</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Ralph Babet (Victoria)</w:t>
      </w:r>
    </w:p>
    <w:p>
      <w:pPr>
        <w:spacing w:after="60"/>
      </w:pPr>
      <w:r>
        <w:rPr>
          <w:rFonts w:ascii="Calibri" w:cs="Calibri" w:eastAsia="Calibri" w:hAnsi="Calibri"/>
          <w:sz w:val="22"/>
          <w:szCs w:val="22"/>
        </w:rPr>
        <w:t xml:space="preserve">Email: senator.babet@aph.gov.au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Babet</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Raff Ciccone (Victoria)</w:t>
      </w:r>
    </w:p>
    <w:p>
      <w:pPr>
        <w:spacing w:after="60"/>
      </w:pPr>
      <w:r>
        <w:rPr>
          <w:rFonts w:ascii="Calibri" w:cs="Calibri" w:eastAsia="Calibri" w:hAnsi="Calibri"/>
          <w:sz w:val="22"/>
          <w:szCs w:val="22"/>
        </w:rPr>
        <w:t xml:space="preserve">Email: senator.ciccone@aph.gov.au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Ciccone</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Lisa Darmanin (Victoria)</w:t>
      </w:r>
    </w:p>
    <w:p>
      <w:pPr>
        <w:spacing w:after="60"/>
      </w:pPr>
      <w:r>
        <w:rPr>
          <w:rFonts w:ascii="Calibri" w:cs="Calibri" w:eastAsia="Calibri" w:hAnsi="Calibri"/>
          <w:sz w:val="22"/>
          <w:szCs w:val="22"/>
        </w:rPr>
        <w:t xml:space="preserve">Email: senator.darmanin@aph.gov.au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Darmanin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Sarah Henderson (Victoria)</w:t>
      </w:r>
    </w:p>
    <w:p>
      <w:pPr>
        <w:spacing w:after="60"/>
      </w:pPr>
      <w:r>
        <w:rPr>
          <w:rFonts w:ascii="Calibri" w:cs="Calibri" w:eastAsia="Calibri" w:hAnsi="Calibri"/>
          <w:sz w:val="22"/>
          <w:szCs w:val="22"/>
        </w:rPr>
        <w:t xml:space="preserve">Email: senator.henderson@aph.gov.au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Henderson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Steph Hodgins-May (Victoria)</w:t>
      </w:r>
    </w:p>
    <w:p>
      <w:pPr>
        <w:spacing w:after="60"/>
      </w:pPr>
      <w:r>
        <w:rPr>
          <w:rFonts w:ascii="Calibri" w:cs="Calibri" w:eastAsia="Calibri" w:hAnsi="Calibri"/>
          <w:sz w:val="22"/>
          <w:szCs w:val="22"/>
        </w:rPr>
        <w:t xml:space="preserve">Email: senator.hodgins-may@aph.gov.au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Hodgins-May</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Jane Hume (Victoria)</w:t>
      </w:r>
    </w:p>
    <w:p>
      <w:pPr>
        <w:spacing w:after="60"/>
      </w:pPr>
      <w:r>
        <w:rPr>
          <w:rFonts w:ascii="Calibri" w:cs="Calibri" w:eastAsia="Calibri" w:hAnsi="Calibri"/>
          <w:sz w:val="22"/>
          <w:szCs w:val="22"/>
        </w:rPr>
        <w:t xml:space="preserve">Email: senator.hume@aph.gov.au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Hume</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Bridget McKenzie (Victoria)</w:t>
      </w:r>
    </w:p>
    <w:p>
      <w:pPr>
        <w:spacing w:after="60"/>
      </w:pPr>
      <w:r>
        <w:rPr>
          <w:rFonts w:ascii="Calibri" w:cs="Calibri" w:eastAsia="Calibri" w:hAnsi="Calibri"/>
          <w:sz w:val="22"/>
          <w:szCs w:val="22"/>
        </w:rPr>
        <w:t xml:space="preserve">Email: senator.mckenzie@aph.gov.au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McKenzie</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James Paterson (Victoria)</w:t>
      </w:r>
    </w:p>
    <w:p>
      <w:pPr>
        <w:spacing w:after="60"/>
      </w:pPr>
      <w:r>
        <w:rPr>
          <w:rFonts w:ascii="Calibri" w:cs="Calibri" w:eastAsia="Calibri" w:hAnsi="Calibri"/>
          <w:sz w:val="22"/>
          <w:szCs w:val="22"/>
        </w:rPr>
        <w:t xml:space="preserve">Email: senator.paterson@aph.gov.au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Paterson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Jana Stewart (Victoria)</w:t>
      </w:r>
    </w:p>
    <w:p>
      <w:pPr>
        <w:spacing w:after="60"/>
      </w:pPr>
      <w:r>
        <w:rPr>
          <w:rFonts w:ascii="Calibri" w:cs="Calibri" w:eastAsia="Calibri" w:hAnsi="Calibri"/>
          <w:sz w:val="22"/>
          <w:szCs w:val="22"/>
        </w:rPr>
        <w:t xml:space="preserve">Email: senator.stewart@aph.gov.au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Stewart</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Lidia Thorpe (Victoria)</w:t>
      </w:r>
    </w:p>
    <w:p>
      <w:pPr>
        <w:spacing w:after="60"/>
      </w:pPr>
      <w:r>
        <w:rPr>
          <w:rFonts w:ascii="Calibri" w:cs="Calibri" w:eastAsia="Calibri" w:hAnsi="Calibri"/>
          <w:sz w:val="22"/>
          <w:szCs w:val="22"/>
        </w:rPr>
        <w:t xml:space="preserve">Email: senator.thorpe@aph.gov.au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Thorpe</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Jess Walsh (Victoria)</w:t>
      </w:r>
    </w:p>
    <w:p>
      <w:pPr>
        <w:spacing w:after="60"/>
      </w:pPr>
      <w:r>
        <w:rPr>
          <w:rFonts w:ascii="Calibri" w:cs="Calibri" w:eastAsia="Calibri" w:hAnsi="Calibri"/>
          <w:sz w:val="22"/>
          <w:szCs w:val="22"/>
        </w:rPr>
        <w:t xml:space="preserve">Email: senator.walsh@aph.gov.au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Walsh</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sectPr>
      <w:pgSz w:w="11906" w:h="16838" w:orient="portrait"/>
      <w:pgMar w:top="1134" w:right="1304" w:bottom="1134" w:left="13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2026-10-26T02:30:32.788Z</dcterms:created>
  <dcterms:modified xsi:type="dcterms:W3CDTF">2026-10-26T02:30:32.788Z</dcterms:modified>
</cp:coreProperties>
</file>

<file path=docProps/custom.xml><?xml version="1.0" encoding="utf-8"?>
<Properties xmlns="http://schemas.openxmlformats.org/officeDocument/2006/custom-properties" xmlns:vt="http://schemas.openxmlformats.org/officeDocument/2006/docPropsVTypes"/>
</file>